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94" w:rsidRPr="00A84B94" w:rsidRDefault="00A84B94" w:rsidP="00A84B94">
      <w:pPr>
        <w:spacing w:before="100" w:beforeAutospacing="1" w:after="100" w:afterAutospacing="1" w:line="240" w:lineRule="auto"/>
        <w:outlineLvl w:val="0"/>
        <w:rPr>
          <w:rFonts w:ascii="Times New Roman" w:eastAsia="Times New Roman" w:hAnsi="Times New Roman" w:cs="Times New Roman"/>
          <w:b/>
          <w:bCs/>
          <w:kern w:val="36"/>
          <w:sz w:val="40"/>
          <w:szCs w:val="48"/>
          <w:lang w:val="fr-FR"/>
        </w:rPr>
      </w:pPr>
      <w:r w:rsidRPr="00A84B94">
        <w:rPr>
          <w:rFonts w:ascii="Times New Roman" w:eastAsia="Times New Roman" w:hAnsi="Times New Roman" w:cs="Times New Roman"/>
          <w:b/>
          <w:bCs/>
          <w:kern w:val="36"/>
          <w:sz w:val="40"/>
          <w:szCs w:val="48"/>
          <w:lang w:val="fr-FR"/>
        </w:rPr>
        <w:t>Du plastifiant chez des fourmis de la forêt amazonienne</w:t>
      </w:r>
    </w:p>
    <w:p w:rsidR="00A84B94" w:rsidRPr="00A84B94" w:rsidRDefault="00A84B94" w:rsidP="00A84B94">
      <w:pPr>
        <w:spacing w:after="0" w:line="240" w:lineRule="auto"/>
        <w:rPr>
          <w:rFonts w:ascii="Times New Roman" w:eastAsia="Times New Roman" w:hAnsi="Times New Roman" w:cs="Times New Roman"/>
          <w:sz w:val="24"/>
          <w:szCs w:val="24"/>
          <w:lang w:val="fr-FR"/>
        </w:rPr>
      </w:pPr>
      <w:hyperlink r:id="rId5" w:history="1">
        <w:r w:rsidRPr="00A84B94">
          <w:rPr>
            <w:rFonts w:ascii="Times New Roman" w:eastAsia="Times New Roman" w:hAnsi="Times New Roman" w:cs="Times New Roman"/>
            <w:color w:val="0000FF"/>
            <w:sz w:val="24"/>
            <w:szCs w:val="24"/>
            <w:u w:val="single"/>
            <w:lang w:val="fr-FR"/>
          </w:rPr>
          <w:t xml:space="preserve">Iris </w:t>
        </w:r>
        <w:proofErr w:type="spellStart"/>
        <w:r w:rsidRPr="00A84B94">
          <w:rPr>
            <w:rFonts w:ascii="Times New Roman" w:eastAsia="Times New Roman" w:hAnsi="Times New Roman" w:cs="Times New Roman"/>
            <w:color w:val="0000FF"/>
            <w:sz w:val="24"/>
            <w:szCs w:val="24"/>
            <w:u w:val="single"/>
            <w:lang w:val="fr-FR"/>
          </w:rPr>
          <w:t>Joussen</w:t>
        </w:r>
        <w:proofErr w:type="spellEnd"/>
        <w:r w:rsidRPr="00A84B94">
          <w:rPr>
            <w:rFonts w:ascii="Times New Roman" w:eastAsia="Times New Roman" w:hAnsi="Times New Roman" w:cs="Times New Roman"/>
            <w:color w:val="0000FF"/>
            <w:sz w:val="24"/>
            <w:szCs w:val="24"/>
            <w:u w:val="single"/>
            <w:lang w:val="fr-FR"/>
          </w:rPr>
          <w:t xml:space="preserve"> Journaliste </w:t>
        </w:r>
      </w:hyperlink>
      <w:hyperlink r:id="rId6" w:history="1">
        <w:r w:rsidRPr="00A84B94">
          <w:rPr>
            <w:rFonts w:ascii="Times New Roman" w:eastAsia="Times New Roman" w:hAnsi="Times New Roman" w:cs="Times New Roman"/>
            <w:color w:val="0000FF"/>
            <w:sz w:val="24"/>
            <w:szCs w:val="24"/>
            <w:u w:val="single"/>
            <w:lang w:val="fr-FR"/>
          </w:rPr>
          <w:t>Twitter</w:t>
        </w:r>
      </w:hyperlink>
    </w:p>
    <w:p w:rsidR="00A84B94" w:rsidRPr="00A84B94" w:rsidRDefault="00A84B94" w:rsidP="00A84B94">
      <w:pPr>
        <w:spacing w:after="0"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Newsletter Sciences et Avenir</w:t>
      </w:r>
    </w:p>
    <w:bookmarkStart w:id="0" w:name="_GoBack"/>
    <w:bookmarkEnd w:id="0"/>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0"/>
          <w:szCs w:val="24"/>
          <w:lang w:val="fr-FR"/>
        </w:rPr>
      </w:pPr>
      <w:r w:rsidRPr="00A84B94">
        <w:rPr>
          <w:rFonts w:ascii="Times New Roman" w:eastAsia="Times New Roman" w:hAnsi="Times New Roman" w:cs="Times New Roman"/>
          <w:sz w:val="20"/>
          <w:szCs w:val="24"/>
        </w:rPr>
        <w:fldChar w:fldCharType="begin"/>
      </w:r>
      <w:r w:rsidRPr="00A84B94">
        <w:rPr>
          <w:rFonts w:ascii="Times New Roman" w:eastAsia="Times New Roman" w:hAnsi="Times New Roman" w:cs="Times New Roman"/>
          <w:sz w:val="20"/>
          <w:szCs w:val="24"/>
          <w:lang w:val="fr-FR"/>
        </w:rPr>
        <w:instrText xml:space="preserve"> HYPERLINK "http://www.sciencesetavenir.fr/index/2016/12/28/" </w:instrText>
      </w:r>
      <w:r w:rsidRPr="00A84B94">
        <w:rPr>
          <w:rFonts w:ascii="Times New Roman" w:eastAsia="Times New Roman" w:hAnsi="Times New Roman" w:cs="Times New Roman"/>
          <w:sz w:val="20"/>
          <w:szCs w:val="24"/>
        </w:rPr>
        <w:fldChar w:fldCharType="separate"/>
      </w:r>
      <w:r>
        <w:rPr>
          <w:rFonts w:ascii="Times New Roman" w:eastAsia="Times New Roman" w:hAnsi="Times New Roman" w:cs="Times New Roman"/>
          <w:color w:val="0000FF"/>
          <w:sz w:val="20"/>
          <w:szCs w:val="24"/>
          <w:u w:val="single"/>
          <w:lang w:val="fr-FR"/>
        </w:rPr>
        <w:t xml:space="preserve">Le 28.12.2016 </w:t>
      </w:r>
      <w:r w:rsidRPr="00A84B94">
        <w:rPr>
          <w:rFonts w:ascii="Times New Roman" w:eastAsia="Times New Roman" w:hAnsi="Times New Roman" w:cs="Times New Roman"/>
          <w:color w:val="0000FF"/>
          <w:sz w:val="20"/>
          <w:szCs w:val="24"/>
          <w:u w:val="single"/>
          <w:lang w:val="fr-FR"/>
        </w:rPr>
        <w:t>à 17h47</w:t>
      </w:r>
      <w:r w:rsidRPr="00A84B94">
        <w:rPr>
          <w:rFonts w:ascii="Times New Roman" w:eastAsia="Times New Roman" w:hAnsi="Times New Roman" w:cs="Times New Roman"/>
          <w:sz w:val="20"/>
          <w:szCs w:val="24"/>
        </w:rPr>
        <w:fldChar w:fldCharType="end"/>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0"/>
          <w:szCs w:val="24"/>
          <w:lang w:val="fr-FR"/>
        </w:rPr>
      </w:pPr>
      <w:hyperlink r:id="rId7" w:history="1">
        <w:r w:rsidRPr="00A84B94">
          <w:rPr>
            <w:rStyle w:val="Lienhypertexte"/>
            <w:rFonts w:ascii="Times New Roman" w:eastAsia="Times New Roman" w:hAnsi="Times New Roman" w:cs="Times New Roman"/>
            <w:sz w:val="20"/>
            <w:szCs w:val="24"/>
            <w:lang w:val="fr-FR"/>
          </w:rPr>
          <w:t>http://www.sciencesetavenir.fr/animaux/insectes/du-phtalate-retrouve-chez-des-fourmis-de-la-foret-amazonienne_109062</w:t>
        </w:r>
      </w:hyperlink>
    </w:p>
    <w:p w:rsidR="00A84B94" w:rsidRPr="00A84B94" w:rsidRDefault="00A84B94" w:rsidP="00A84B94">
      <w:pPr>
        <w:spacing w:before="100" w:beforeAutospacing="1" w:after="100" w:afterAutospacing="1" w:line="240" w:lineRule="auto"/>
        <w:outlineLvl w:val="2"/>
        <w:rPr>
          <w:rFonts w:ascii="Times New Roman" w:eastAsia="Times New Roman" w:hAnsi="Times New Roman" w:cs="Times New Roman"/>
          <w:b/>
          <w:bCs/>
          <w:sz w:val="28"/>
          <w:szCs w:val="36"/>
          <w:lang w:val="fr-FR"/>
        </w:rPr>
      </w:pPr>
      <w:r w:rsidRPr="00A84B94">
        <w:rPr>
          <w:rFonts w:ascii="Times New Roman" w:eastAsia="Times New Roman" w:hAnsi="Times New Roman" w:cs="Times New Roman"/>
          <w:b/>
          <w:bCs/>
          <w:sz w:val="28"/>
          <w:szCs w:val="36"/>
          <w:lang w:val="fr-FR"/>
        </w:rPr>
        <w:t xml:space="preserve">Des chercheurs ont trouvé des traces de phtalate, un composant chimique du plastique, dans des fourmis en plein </w:t>
      </w:r>
      <w:proofErr w:type="spellStart"/>
      <w:r w:rsidRPr="00A84B94">
        <w:rPr>
          <w:rFonts w:ascii="Times New Roman" w:eastAsia="Times New Roman" w:hAnsi="Times New Roman" w:cs="Times New Roman"/>
          <w:b/>
          <w:bCs/>
          <w:sz w:val="28"/>
          <w:szCs w:val="36"/>
          <w:lang w:val="fr-FR"/>
        </w:rPr>
        <w:t>coeur</w:t>
      </w:r>
      <w:proofErr w:type="spellEnd"/>
      <w:r w:rsidRPr="00A84B94">
        <w:rPr>
          <w:rFonts w:ascii="Times New Roman" w:eastAsia="Times New Roman" w:hAnsi="Times New Roman" w:cs="Times New Roman"/>
          <w:b/>
          <w:bCs/>
          <w:sz w:val="28"/>
          <w:szCs w:val="36"/>
          <w:lang w:val="fr-FR"/>
        </w:rPr>
        <w:t xml:space="preserve"> de la forêt guyanaise. Rien de rassurant sur cette pollution qui semble atteindre les moindres recoins de la planète. </w:t>
      </w:r>
    </w:p>
    <w:p w:rsidR="00A84B94" w:rsidRPr="00A84B94" w:rsidRDefault="00A84B94" w:rsidP="00A84B94">
      <w:pPr>
        <w:spacing w:after="0" w:line="240" w:lineRule="auto"/>
        <w:rPr>
          <w:rFonts w:ascii="Times New Roman" w:eastAsia="Times New Roman" w:hAnsi="Times New Roman" w:cs="Times New Roman"/>
          <w:sz w:val="24"/>
          <w:szCs w:val="24"/>
        </w:rPr>
      </w:pPr>
      <w:r w:rsidRPr="00A84B94">
        <w:rPr>
          <w:rFonts w:ascii="Times New Roman" w:eastAsia="Times New Roman" w:hAnsi="Times New Roman" w:cs="Times New Roman"/>
          <w:noProof/>
          <w:sz w:val="24"/>
          <w:szCs w:val="24"/>
        </w:rPr>
        <w:drawing>
          <wp:inline distT="0" distB="0" distL="0" distR="0">
            <wp:extent cx="4817910" cy="3607411"/>
            <wp:effectExtent l="0" t="0" r="1905" b="0"/>
            <wp:docPr id="4" name="Image 4" descr="Fourmi en plein coeur de l'Amazon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mi en plein coeur de l'Amazoni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092" cy="3628513"/>
                    </a:xfrm>
                    <a:prstGeom prst="rect">
                      <a:avLst/>
                    </a:prstGeom>
                    <a:noFill/>
                    <a:ln>
                      <a:noFill/>
                    </a:ln>
                  </pic:spPr>
                </pic:pic>
              </a:graphicData>
            </a:graphic>
          </wp:inline>
        </w:drawing>
      </w:r>
    </w:p>
    <w:p w:rsidR="00A84B94" w:rsidRPr="00A84B94" w:rsidRDefault="00A84B94" w:rsidP="00A84B94">
      <w:pPr>
        <w:spacing w:after="0"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MOHAMMAD BADHA/CATERS/SIPA</w:t>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 xml:space="preserve">Des traces de phtalate, un polluant du plastique, ont été retrouvées dans des fourmis en plein </w:t>
      </w:r>
      <w:proofErr w:type="spellStart"/>
      <w:r w:rsidRPr="00A84B94">
        <w:rPr>
          <w:rFonts w:ascii="Times New Roman" w:eastAsia="Times New Roman" w:hAnsi="Times New Roman" w:cs="Times New Roman"/>
          <w:sz w:val="24"/>
          <w:szCs w:val="24"/>
          <w:lang w:val="fr-FR"/>
        </w:rPr>
        <w:t>coeur</w:t>
      </w:r>
      <w:proofErr w:type="spellEnd"/>
      <w:r w:rsidRPr="00A84B94">
        <w:rPr>
          <w:rFonts w:ascii="Times New Roman" w:eastAsia="Times New Roman" w:hAnsi="Times New Roman" w:cs="Times New Roman"/>
          <w:sz w:val="24"/>
          <w:szCs w:val="24"/>
          <w:lang w:val="fr-FR"/>
        </w:rPr>
        <w:t xml:space="preserve"> de l'Amazonie. </w:t>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 xml:space="preserve">La pollution aux phtalates — composants chimiques du plastique— atteint même le </w:t>
      </w:r>
      <w:proofErr w:type="spellStart"/>
      <w:r w:rsidRPr="00A84B94">
        <w:rPr>
          <w:rFonts w:ascii="Times New Roman" w:eastAsia="Times New Roman" w:hAnsi="Times New Roman" w:cs="Times New Roman"/>
          <w:sz w:val="24"/>
          <w:szCs w:val="24"/>
          <w:lang w:val="fr-FR"/>
        </w:rPr>
        <w:t>coeur</w:t>
      </w:r>
      <w:proofErr w:type="spellEnd"/>
      <w:r w:rsidRPr="00A84B94">
        <w:rPr>
          <w:rFonts w:ascii="Times New Roman" w:eastAsia="Times New Roman" w:hAnsi="Times New Roman" w:cs="Times New Roman"/>
          <w:sz w:val="24"/>
          <w:szCs w:val="24"/>
          <w:lang w:val="fr-FR"/>
        </w:rPr>
        <w:t xml:space="preserve"> de l'Amazonie, censé être un endroit préservé, loin de toute activité humaine. C'est le constat d'une équipe de recherche qui s'est rendue dans la station des Nouragues, base de recherche du CNRS </w:t>
      </w:r>
      <w:r w:rsidRPr="00A84B94">
        <w:rPr>
          <w:rFonts w:ascii="Times New Roman" w:eastAsia="Times New Roman" w:hAnsi="Times New Roman" w:cs="Times New Roman"/>
          <w:sz w:val="24"/>
          <w:szCs w:val="24"/>
          <w:lang w:val="fr-FR"/>
        </w:rPr>
        <w:lastRenderedPageBreak/>
        <w:t xml:space="preserve">en Guyane, accessible uniquement en hélicoptère ou en pirogue. En prélevant des fourmis de toutes espèces pendant 5 jours, le résultat est le même : </w:t>
      </w:r>
      <w:hyperlink r:id="rId9" w:history="1">
        <w:r w:rsidRPr="00A84B94">
          <w:rPr>
            <w:rFonts w:ascii="Times New Roman" w:eastAsia="Times New Roman" w:hAnsi="Times New Roman" w:cs="Times New Roman"/>
            <w:color w:val="0000FF"/>
            <w:sz w:val="24"/>
            <w:szCs w:val="24"/>
            <w:u w:val="single"/>
            <w:lang w:val="fr-FR"/>
          </w:rPr>
          <w:t>près d'un nano-gramme de phtalate dans chaque fourmi</w:t>
        </w:r>
      </w:hyperlink>
      <w:r w:rsidRPr="00A84B94">
        <w:rPr>
          <w:rFonts w:ascii="Times New Roman" w:eastAsia="Times New Roman" w:hAnsi="Times New Roman" w:cs="Times New Roman"/>
          <w:sz w:val="24"/>
          <w:szCs w:val="24"/>
          <w:lang w:val="fr-FR"/>
        </w:rPr>
        <w:t xml:space="preserve">. Ces scientifiques s'attendaient à ces résultats, observant ce polluant un peu partout dans le monde </w:t>
      </w:r>
      <w:hyperlink r:id="rId10" w:history="1">
        <w:r w:rsidRPr="00A84B94">
          <w:rPr>
            <w:rFonts w:ascii="Times New Roman" w:eastAsia="Times New Roman" w:hAnsi="Times New Roman" w:cs="Times New Roman"/>
            <w:color w:val="0000FF"/>
            <w:sz w:val="24"/>
            <w:szCs w:val="24"/>
            <w:u w:val="single"/>
            <w:lang w:val="fr-FR"/>
          </w:rPr>
          <w:t>depuis une dizaine d'années</w:t>
        </w:r>
      </w:hyperlink>
      <w:r w:rsidRPr="00A84B94">
        <w:rPr>
          <w:rFonts w:ascii="Times New Roman" w:eastAsia="Times New Roman" w:hAnsi="Times New Roman" w:cs="Times New Roman"/>
          <w:sz w:val="24"/>
          <w:szCs w:val="24"/>
          <w:lang w:val="fr-FR"/>
        </w:rPr>
        <w:t>, et ce j</w:t>
      </w:r>
      <w:hyperlink r:id="rId11" w:history="1">
        <w:r w:rsidRPr="00A84B94">
          <w:rPr>
            <w:rFonts w:ascii="Times New Roman" w:eastAsia="Times New Roman" w:hAnsi="Times New Roman" w:cs="Times New Roman"/>
            <w:color w:val="0000FF"/>
            <w:sz w:val="24"/>
            <w:szCs w:val="24"/>
            <w:u w:val="single"/>
            <w:lang w:val="fr-FR"/>
          </w:rPr>
          <w:t>usque dans l'Arctique</w:t>
        </w:r>
      </w:hyperlink>
      <w:r w:rsidRPr="00A84B94">
        <w:rPr>
          <w:rFonts w:ascii="Times New Roman" w:eastAsia="Times New Roman" w:hAnsi="Times New Roman" w:cs="Times New Roman"/>
          <w:sz w:val="24"/>
          <w:szCs w:val="24"/>
          <w:lang w:val="fr-FR"/>
        </w:rPr>
        <w:t xml:space="preserve">. Mais comment expliquer la présence de phtalates — utilisés dans une grande variété de produits d'usage courant tels que les cosmétiques, plastiques ou meubles — dans l'un des endroits les plus purs de la planète ? </w:t>
      </w:r>
      <w:r w:rsidRPr="00A84B94">
        <w:rPr>
          <w:rFonts w:ascii="Times New Roman" w:eastAsia="Times New Roman" w:hAnsi="Times New Roman" w:cs="Times New Roman"/>
          <w:i/>
          <w:iCs/>
          <w:sz w:val="24"/>
          <w:szCs w:val="24"/>
          <w:lang w:val="fr-FR"/>
        </w:rPr>
        <w:t xml:space="preserve">"Ce polluant est très volatile et s'accroche aux particules de l'atmosphère. Et la zone de Nouragues ne fait pas exception" </w:t>
      </w:r>
      <w:r w:rsidRPr="00A84B94">
        <w:rPr>
          <w:rFonts w:ascii="Times New Roman" w:eastAsia="Times New Roman" w:hAnsi="Times New Roman" w:cs="Times New Roman"/>
          <w:sz w:val="24"/>
          <w:szCs w:val="24"/>
          <w:lang w:val="fr-FR"/>
        </w:rPr>
        <w:t xml:space="preserve">explique Alain Lenoir, professeur émérite au sein de l’Institut de Recherche sur la Biologie de l'Insecte (IRBI), et co-auteur de </w:t>
      </w:r>
      <w:hyperlink r:id="rId12" w:history="1">
        <w:r w:rsidRPr="00A84B94">
          <w:rPr>
            <w:rFonts w:ascii="Times New Roman" w:eastAsia="Times New Roman" w:hAnsi="Times New Roman" w:cs="Times New Roman"/>
            <w:color w:val="0000FF"/>
            <w:sz w:val="24"/>
            <w:szCs w:val="24"/>
            <w:u w:val="single"/>
            <w:lang w:val="fr-FR"/>
          </w:rPr>
          <w:t xml:space="preserve">cette étude publiée dans la revue </w:t>
        </w:r>
      </w:hyperlink>
      <w:hyperlink r:id="rId13" w:history="1">
        <w:proofErr w:type="spellStart"/>
        <w:r w:rsidRPr="00A84B94">
          <w:rPr>
            <w:rFonts w:ascii="Times New Roman" w:eastAsia="Times New Roman" w:hAnsi="Times New Roman" w:cs="Times New Roman"/>
            <w:i/>
            <w:iCs/>
            <w:color w:val="0000FF"/>
            <w:sz w:val="24"/>
            <w:szCs w:val="24"/>
            <w:u w:val="single"/>
            <w:lang w:val="fr-FR"/>
          </w:rPr>
          <w:t>Environmental</w:t>
        </w:r>
        <w:proofErr w:type="spellEnd"/>
        <w:r w:rsidRPr="00A84B94">
          <w:rPr>
            <w:rFonts w:ascii="Times New Roman" w:eastAsia="Times New Roman" w:hAnsi="Times New Roman" w:cs="Times New Roman"/>
            <w:i/>
            <w:iCs/>
            <w:color w:val="0000FF"/>
            <w:sz w:val="24"/>
            <w:szCs w:val="24"/>
            <w:u w:val="single"/>
            <w:lang w:val="fr-FR"/>
          </w:rPr>
          <w:t xml:space="preserve"> Science and Pollution </w:t>
        </w:r>
        <w:proofErr w:type="spellStart"/>
        <w:r w:rsidRPr="00A84B94">
          <w:rPr>
            <w:rFonts w:ascii="Times New Roman" w:eastAsia="Times New Roman" w:hAnsi="Times New Roman" w:cs="Times New Roman"/>
            <w:i/>
            <w:iCs/>
            <w:color w:val="0000FF"/>
            <w:sz w:val="24"/>
            <w:szCs w:val="24"/>
            <w:u w:val="single"/>
            <w:lang w:val="fr-FR"/>
          </w:rPr>
          <w:t>Research</w:t>
        </w:r>
        <w:proofErr w:type="spellEnd"/>
      </w:hyperlink>
      <w:r w:rsidRPr="00A84B94">
        <w:rPr>
          <w:rFonts w:ascii="Times New Roman" w:eastAsia="Times New Roman" w:hAnsi="Times New Roman" w:cs="Times New Roman"/>
          <w:i/>
          <w:iCs/>
          <w:sz w:val="24"/>
          <w:szCs w:val="24"/>
          <w:lang w:val="fr-FR"/>
        </w:rPr>
        <w:t>. </w:t>
      </w:r>
      <w:r w:rsidRPr="00A84B94">
        <w:rPr>
          <w:rFonts w:ascii="Times New Roman" w:eastAsia="Times New Roman" w:hAnsi="Times New Roman" w:cs="Times New Roman"/>
          <w:sz w:val="24"/>
          <w:szCs w:val="24"/>
          <w:lang w:val="fr-FR"/>
        </w:rPr>
        <w:t xml:space="preserve">Mais il existe un </w:t>
      </w:r>
      <w:proofErr w:type="spellStart"/>
      <w:r w:rsidRPr="00A84B94">
        <w:rPr>
          <w:rFonts w:ascii="Times New Roman" w:eastAsia="Times New Roman" w:hAnsi="Times New Roman" w:cs="Times New Roman"/>
          <w:sz w:val="24"/>
          <w:szCs w:val="24"/>
          <w:lang w:val="fr-FR"/>
        </w:rPr>
        <w:t>gradiant</w:t>
      </w:r>
      <w:proofErr w:type="spellEnd"/>
      <w:r w:rsidRPr="00A84B94">
        <w:rPr>
          <w:rFonts w:ascii="Times New Roman" w:eastAsia="Times New Roman" w:hAnsi="Times New Roman" w:cs="Times New Roman"/>
          <w:sz w:val="24"/>
          <w:szCs w:val="24"/>
          <w:lang w:val="fr-FR"/>
        </w:rPr>
        <w:t xml:space="preserve"> d'urbanisation : plus on se rapproche de la ville, plus les quantités de phtalates retrouvées sont importantes pouvant atteindre 2 nano-grammes par fourmi. "C</w:t>
      </w:r>
      <w:r w:rsidRPr="00A84B94">
        <w:rPr>
          <w:rFonts w:ascii="Times New Roman" w:eastAsia="Times New Roman" w:hAnsi="Times New Roman" w:cs="Times New Roman"/>
          <w:i/>
          <w:iCs/>
          <w:sz w:val="24"/>
          <w:szCs w:val="24"/>
          <w:lang w:val="fr-FR"/>
        </w:rPr>
        <w:t>hez un adulte de 70 kg, cela représenterait 70 mg. Pour des molécules non inoffensives, c'est important</w:t>
      </w:r>
      <w:r w:rsidRPr="00A84B94">
        <w:rPr>
          <w:rFonts w:ascii="Times New Roman" w:eastAsia="Times New Roman" w:hAnsi="Times New Roman" w:cs="Times New Roman"/>
          <w:sz w:val="24"/>
          <w:szCs w:val="24"/>
          <w:lang w:val="fr-FR"/>
        </w:rPr>
        <w:t>" précise Alain Lenoir. </w:t>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rPr>
      </w:pPr>
      <w:r w:rsidRPr="00A84B94">
        <w:rPr>
          <w:rFonts w:ascii="Times New Roman" w:eastAsia="Times New Roman" w:hAnsi="Times New Roman" w:cs="Times New Roman"/>
          <w:sz w:val="24"/>
          <w:szCs w:val="24"/>
          <w:lang w:val="fr-FR"/>
        </w:rPr>
        <w:t> </w:t>
      </w:r>
      <w:r w:rsidRPr="00A84B94">
        <w:rPr>
          <w:rFonts w:ascii="Times New Roman" w:eastAsia="Times New Roman" w:hAnsi="Times New Roman" w:cs="Times New Roman"/>
          <w:noProof/>
          <w:sz w:val="24"/>
          <w:szCs w:val="24"/>
        </w:rPr>
        <w:drawing>
          <wp:inline distT="0" distB="0" distL="0" distR="0">
            <wp:extent cx="4317365" cy="5104765"/>
            <wp:effectExtent l="0" t="0" r="6985" b="635"/>
            <wp:docPr id="3" name="Image 3" descr="http://www.sciencesetavenir.fr/assets/inline-img/2016/12/27/w453-79320-Station%20des%20Nouragu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setavenir.fr/assets/inline-img/2016/12/27/w453-79320-Station%20des%20Nourague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7365" cy="5104765"/>
                    </a:xfrm>
                    <a:prstGeom prst="rect">
                      <a:avLst/>
                    </a:prstGeom>
                    <a:noFill/>
                    <a:ln>
                      <a:noFill/>
                    </a:ln>
                  </pic:spPr>
                </pic:pic>
              </a:graphicData>
            </a:graphic>
          </wp:inline>
        </w:drawing>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 xml:space="preserve">Pourquoi une telle recherche sur des fourmis ? La présence de phtalates n'est pas spécifique à ces dernières et s'observe chez tous les animaux. La plupart des recherches ont été effectuées sur des </w:t>
      </w:r>
      <w:r w:rsidRPr="00A84B94">
        <w:rPr>
          <w:rFonts w:ascii="Times New Roman" w:eastAsia="Times New Roman" w:hAnsi="Times New Roman" w:cs="Times New Roman"/>
          <w:sz w:val="24"/>
          <w:szCs w:val="24"/>
          <w:lang w:val="fr-FR"/>
        </w:rPr>
        <w:lastRenderedPageBreak/>
        <w:t xml:space="preserve">vertébrés et des invertébrés marins mais très peu sur des invertébrés terrestres comme les insectes. Or la cuticule (peau et squelette) des fourmis est un véritable piège pour des substances lipophiles comme les phtalates. </w:t>
      </w:r>
      <w:r w:rsidRPr="00A84B94">
        <w:rPr>
          <w:rFonts w:ascii="Times New Roman" w:eastAsia="Times New Roman" w:hAnsi="Times New Roman" w:cs="Times New Roman"/>
          <w:i/>
          <w:iCs/>
          <w:sz w:val="24"/>
          <w:szCs w:val="24"/>
          <w:lang w:val="fr-FR"/>
        </w:rPr>
        <w:t>"Ils pénètrent dans le corps de la fourmi, par absorption à travers les couches lipidiques de l’</w:t>
      </w:r>
      <w:proofErr w:type="spellStart"/>
      <w:r w:rsidRPr="00A84B94">
        <w:rPr>
          <w:rFonts w:ascii="Times New Roman" w:eastAsia="Times New Roman" w:hAnsi="Times New Roman" w:cs="Times New Roman"/>
          <w:i/>
          <w:iCs/>
          <w:sz w:val="24"/>
          <w:szCs w:val="24"/>
          <w:lang w:val="fr-FR"/>
        </w:rPr>
        <w:t>exocuticule</w:t>
      </w:r>
      <w:proofErr w:type="spellEnd"/>
      <w:r w:rsidRPr="00A84B94">
        <w:rPr>
          <w:rFonts w:ascii="Times New Roman" w:eastAsia="Times New Roman" w:hAnsi="Times New Roman" w:cs="Times New Roman"/>
          <w:i/>
          <w:iCs/>
          <w:sz w:val="24"/>
          <w:szCs w:val="24"/>
          <w:lang w:val="fr-FR"/>
        </w:rPr>
        <w:t>, et se retrouvent en particulier dans le corps gras. Nous avons pu montrer que des phtalates déposés sur la cuticule sont absorbés en quelques jours" </w:t>
      </w:r>
      <w:r w:rsidRPr="00A84B94">
        <w:rPr>
          <w:rFonts w:ascii="Times New Roman" w:eastAsia="Times New Roman" w:hAnsi="Times New Roman" w:cs="Times New Roman"/>
          <w:sz w:val="24"/>
          <w:szCs w:val="24"/>
          <w:lang w:val="fr-FR"/>
        </w:rPr>
        <w:t xml:space="preserve">explique Virginie Cuvillier, co-auteur de l'étude et maître de </w:t>
      </w:r>
      <w:proofErr w:type="gramStart"/>
      <w:r w:rsidRPr="00A84B94">
        <w:rPr>
          <w:rFonts w:ascii="Times New Roman" w:eastAsia="Times New Roman" w:hAnsi="Times New Roman" w:cs="Times New Roman"/>
          <w:sz w:val="24"/>
          <w:szCs w:val="24"/>
          <w:lang w:val="fr-FR"/>
        </w:rPr>
        <w:t>conférence</w:t>
      </w:r>
      <w:proofErr w:type="gramEnd"/>
      <w:r w:rsidRPr="00A84B94">
        <w:rPr>
          <w:rFonts w:ascii="Times New Roman" w:eastAsia="Times New Roman" w:hAnsi="Times New Roman" w:cs="Times New Roman"/>
          <w:sz w:val="24"/>
          <w:szCs w:val="24"/>
          <w:lang w:val="fr-FR"/>
        </w:rPr>
        <w:t xml:space="preserve"> à l'université de Lille. Et la fourmi est un </w:t>
      </w:r>
      <w:proofErr w:type="spellStart"/>
      <w:r w:rsidRPr="00A84B94">
        <w:rPr>
          <w:rFonts w:ascii="Times New Roman" w:eastAsia="Times New Roman" w:hAnsi="Times New Roman" w:cs="Times New Roman"/>
          <w:sz w:val="24"/>
          <w:szCs w:val="24"/>
          <w:lang w:val="fr-FR"/>
        </w:rPr>
        <w:t>bio-marqueur</w:t>
      </w:r>
      <w:proofErr w:type="spellEnd"/>
      <w:r w:rsidRPr="00A84B94">
        <w:rPr>
          <w:rFonts w:ascii="Times New Roman" w:eastAsia="Times New Roman" w:hAnsi="Times New Roman" w:cs="Times New Roman"/>
          <w:sz w:val="24"/>
          <w:szCs w:val="24"/>
          <w:lang w:val="fr-FR"/>
        </w:rPr>
        <w:t xml:space="preserve"> pertinent selon cette dernière : "C</w:t>
      </w:r>
      <w:r w:rsidRPr="00A84B94">
        <w:rPr>
          <w:rFonts w:ascii="Times New Roman" w:eastAsia="Times New Roman" w:hAnsi="Times New Roman" w:cs="Times New Roman"/>
          <w:i/>
          <w:iCs/>
          <w:sz w:val="24"/>
          <w:szCs w:val="24"/>
          <w:lang w:val="fr-FR"/>
        </w:rPr>
        <w:t>'est un insecte que l'on retrouve pratiquement dans tous les milieux. C'est donc un bon indicateur de la biodiversité. Pareil pour l'aspect social : les fourmis passent leur temps à se lécher mutuellement et à communiquer, ce qui permet d'étudier la dynamique des phtalates qui sont constamment remaniés par leurs comportements sociaux" </w:t>
      </w:r>
    </w:p>
    <w:p w:rsidR="00A84B94" w:rsidRPr="00A84B94" w:rsidRDefault="00A84B94" w:rsidP="00A84B94">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A84B94">
        <w:rPr>
          <w:rFonts w:ascii="Times New Roman" w:eastAsia="Times New Roman" w:hAnsi="Times New Roman" w:cs="Times New Roman"/>
          <w:b/>
          <w:bCs/>
          <w:sz w:val="27"/>
          <w:szCs w:val="27"/>
          <w:lang w:val="fr-FR"/>
        </w:rPr>
        <w:t>Les effets nocifs du phtalate sur les fourmis </w:t>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Ces scientifiques analysent également depuis plusieurs années les effets physiologiques de ce polluant sur les fourmis. Pour les reines, le phtalate est un </w:t>
      </w:r>
      <w:hyperlink r:id="rId15" w:history="1">
        <w:r w:rsidRPr="00A84B94">
          <w:rPr>
            <w:rFonts w:ascii="Times New Roman" w:eastAsia="Times New Roman" w:hAnsi="Times New Roman" w:cs="Times New Roman"/>
            <w:color w:val="0000FF"/>
            <w:sz w:val="24"/>
            <w:szCs w:val="24"/>
            <w:u w:val="single"/>
            <w:lang w:val="fr-FR"/>
          </w:rPr>
          <w:t>perturbateur endocrinien</w:t>
        </w:r>
      </w:hyperlink>
      <w:r w:rsidRPr="00A84B94">
        <w:rPr>
          <w:rFonts w:ascii="Times New Roman" w:eastAsia="Times New Roman" w:hAnsi="Times New Roman" w:cs="Times New Roman"/>
          <w:sz w:val="24"/>
          <w:szCs w:val="24"/>
          <w:lang w:val="fr-FR"/>
        </w:rPr>
        <w:t>. A des quantités équivalentes à celles retrouvées en nature - mais appliquées tous les jours et à long terme "</w:t>
      </w:r>
      <w:r w:rsidRPr="00A84B94">
        <w:rPr>
          <w:rFonts w:ascii="Times New Roman" w:eastAsia="Times New Roman" w:hAnsi="Times New Roman" w:cs="Times New Roman"/>
          <w:i/>
          <w:iCs/>
          <w:sz w:val="24"/>
          <w:szCs w:val="24"/>
          <w:lang w:val="fr-FR"/>
        </w:rPr>
        <w:t>alors que dans la nature, on ne connaît pas la fréquence d'intégration</w:t>
      </w:r>
      <w:r w:rsidRPr="00A84B94">
        <w:rPr>
          <w:rFonts w:ascii="Times New Roman" w:eastAsia="Times New Roman" w:hAnsi="Times New Roman" w:cs="Times New Roman"/>
          <w:sz w:val="24"/>
          <w:szCs w:val="24"/>
          <w:lang w:val="fr-FR"/>
        </w:rPr>
        <w:t xml:space="preserve">" nuance Virginie Cuvillier -, les scientifiques ont pu constater une baisse de fertilité des reines de près de 40% en six semaines. Et chez les ouvrières, c'est </w:t>
      </w:r>
      <w:hyperlink r:id="rId16" w:history="1">
        <w:r w:rsidRPr="00A84B94">
          <w:rPr>
            <w:rFonts w:ascii="Times New Roman" w:eastAsia="Times New Roman" w:hAnsi="Times New Roman" w:cs="Times New Roman"/>
            <w:color w:val="0000FF"/>
            <w:sz w:val="24"/>
            <w:szCs w:val="24"/>
            <w:u w:val="single"/>
            <w:lang w:val="fr-FR"/>
          </w:rPr>
          <w:t>une activité immunitaire surélevée par rapport à la normale </w:t>
        </w:r>
      </w:hyperlink>
      <w:r w:rsidRPr="00A84B94">
        <w:rPr>
          <w:rFonts w:ascii="Times New Roman" w:eastAsia="Times New Roman" w:hAnsi="Times New Roman" w:cs="Times New Roman"/>
          <w:sz w:val="24"/>
          <w:szCs w:val="24"/>
          <w:lang w:val="fr-FR"/>
        </w:rPr>
        <w:t xml:space="preserve">qui est constatée, indiquant une certaine forme de stress. </w:t>
      </w:r>
      <w:r w:rsidRPr="00A84B94">
        <w:rPr>
          <w:rFonts w:ascii="Times New Roman" w:eastAsia="Times New Roman" w:hAnsi="Times New Roman" w:cs="Times New Roman"/>
          <w:i/>
          <w:iCs/>
          <w:sz w:val="24"/>
          <w:szCs w:val="24"/>
          <w:lang w:val="fr-FR"/>
        </w:rPr>
        <w:t>"Cette réaction immunitaire va provoquer des effets cytotoxiques (</w:t>
      </w:r>
      <w:r w:rsidRPr="00A84B94">
        <w:rPr>
          <w:rFonts w:ascii="Times New Roman" w:eastAsia="Times New Roman" w:hAnsi="Times New Roman" w:cs="Times New Roman"/>
          <w:sz w:val="24"/>
          <w:szCs w:val="24"/>
          <w:lang w:val="fr-FR"/>
        </w:rPr>
        <w:t>propriété d'un agent chimique ou biologique à être toxique pour les cellules, éventuellement jusqu'à les détruire) </w:t>
      </w:r>
      <w:r w:rsidRPr="00A84B94">
        <w:rPr>
          <w:rFonts w:ascii="Times New Roman" w:eastAsia="Times New Roman" w:hAnsi="Times New Roman" w:cs="Times New Roman"/>
          <w:i/>
          <w:iCs/>
          <w:sz w:val="24"/>
          <w:szCs w:val="24"/>
          <w:lang w:val="fr-FR"/>
        </w:rPr>
        <w:t xml:space="preserve">importants et générer des radicaux libres qui vont user les tissus de l'organisme à la longue. Cela fonctionne comme une maladie inflammatoire" </w:t>
      </w:r>
      <w:r w:rsidRPr="00A84B94">
        <w:rPr>
          <w:rFonts w:ascii="Times New Roman" w:eastAsia="Times New Roman" w:hAnsi="Times New Roman" w:cs="Times New Roman"/>
          <w:sz w:val="24"/>
          <w:szCs w:val="24"/>
          <w:lang w:val="fr-FR"/>
        </w:rPr>
        <w:t>explique Virginie Cuvillier, "</w:t>
      </w:r>
      <w:r w:rsidRPr="00A84B94">
        <w:rPr>
          <w:rFonts w:ascii="Times New Roman" w:eastAsia="Times New Roman" w:hAnsi="Times New Roman" w:cs="Times New Roman"/>
          <w:i/>
          <w:iCs/>
          <w:sz w:val="24"/>
          <w:szCs w:val="24"/>
          <w:lang w:val="fr-FR"/>
        </w:rPr>
        <w:t xml:space="preserve">ces composés immunitaires mis en évidence ne peuvent pas contribuer à l'élimination des composés polluants. Ce sont par exemple des éléments </w:t>
      </w:r>
      <w:proofErr w:type="spellStart"/>
      <w:r w:rsidRPr="00A84B94">
        <w:rPr>
          <w:rFonts w:ascii="Times New Roman" w:eastAsia="Times New Roman" w:hAnsi="Times New Roman" w:cs="Times New Roman"/>
          <w:i/>
          <w:iCs/>
          <w:sz w:val="24"/>
          <w:szCs w:val="24"/>
          <w:lang w:val="fr-FR"/>
        </w:rPr>
        <w:t>anti-bactériens</w:t>
      </w:r>
      <w:proofErr w:type="spellEnd"/>
      <w:r w:rsidRPr="00A84B94">
        <w:rPr>
          <w:rFonts w:ascii="Times New Roman" w:eastAsia="Times New Roman" w:hAnsi="Times New Roman" w:cs="Times New Roman"/>
          <w:i/>
          <w:iCs/>
          <w:sz w:val="24"/>
          <w:szCs w:val="24"/>
          <w:lang w:val="fr-FR"/>
        </w:rPr>
        <w:t xml:space="preserve"> qui agissent dans un contexte d'infection</w:t>
      </w:r>
      <w:r w:rsidRPr="00A84B94">
        <w:rPr>
          <w:rFonts w:ascii="Times New Roman" w:eastAsia="Times New Roman" w:hAnsi="Times New Roman" w:cs="Times New Roman"/>
          <w:sz w:val="24"/>
          <w:szCs w:val="24"/>
          <w:lang w:val="fr-FR"/>
        </w:rPr>
        <w:t>" insiste la scientifique pour démontrer la réaction délétère et inefficace contre le phtalate des défenses immunitaires de ces fourmis.</w:t>
      </w:r>
    </w:p>
    <w:p w:rsidR="00A84B94" w:rsidRPr="00A84B94" w:rsidRDefault="00A84B94" w:rsidP="00A84B94">
      <w:pPr>
        <w:spacing w:before="100" w:beforeAutospacing="1" w:after="100" w:afterAutospacing="1" w:line="240" w:lineRule="auto"/>
        <w:rPr>
          <w:rFonts w:ascii="Times New Roman" w:eastAsia="Times New Roman" w:hAnsi="Times New Roman" w:cs="Times New Roman"/>
          <w:sz w:val="24"/>
          <w:szCs w:val="24"/>
          <w:lang w:val="fr-FR"/>
        </w:rPr>
      </w:pPr>
      <w:r w:rsidRPr="00A84B94">
        <w:rPr>
          <w:rFonts w:ascii="Times New Roman" w:eastAsia="Times New Roman" w:hAnsi="Times New Roman" w:cs="Times New Roman"/>
          <w:sz w:val="24"/>
          <w:szCs w:val="24"/>
          <w:lang w:val="fr-FR"/>
        </w:rPr>
        <w:t xml:space="preserve">Une autre question est en train de se poser pour ces chercheurs, celle des effets </w:t>
      </w:r>
      <w:proofErr w:type="spellStart"/>
      <w:r w:rsidRPr="00A84B94">
        <w:rPr>
          <w:rFonts w:ascii="Times New Roman" w:eastAsia="Times New Roman" w:hAnsi="Times New Roman" w:cs="Times New Roman"/>
          <w:sz w:val="24"/>
          <w:szCs w:val="24"/>
          <w:lang w:val="fr-FR"/>
        </w:rPr>
        <w:t>transgénérationnels</w:t>
      </w:r>
      <w:proofErr w:type="spellEnd"/>
      <w:r w:rsidRPr="00A84B94">
        <w:rPr>
          <w:rFonts w:ascii="Times New Roman" w:eastAsia="Times New Roman" w:hAnsi="Times New Roman" w:cs="Times New Roman"/>
          <w:sz w:val="24"/>
          <w:szCs w:val="24"/>
          <w:lang w:val="fr-FR"/>
        </w:rPr>
        <w:t xml:space="preserve"> des phtalates. Les recherches ne se réalisent pas pour le moment sur les fourmis ayant une immunité trop particulière, mais sur des vers marins qui ont un système immunitaire simple, qui vivent dans des endroits diversifiés dont certains peuvent être très pollués, et qui constituent des populations à grande densité. Virginie Cuvillier est en effet en train d'observer — mais l'étude est encore en cours —que la capacité de ces organismes à protéger leurs </w:t>
      </w:r>
      <w:proofErr w:type="spellStart"/>
      <w:r w:rsidRPr="00A84B94">
        <w:rPr>
          <w:rFonts w:ascii="Times New Roman" w:eastAsia="Times New Roman" w:hAnsi="Times New Roman" w:cs="Times New Roman"/>
          <w:sz w:val="24"/>
          <w:szCs w:val="24"/>
          <w:lang w:val="fr-FR"/>
        </w:rPr>
        <w:t>oeufs</w:t>
      </w:r>
      <w:proofErr w:type="spellEnd"/>
      <w:r w:rsidRPr="00A84B94">
        <w:rPr>
          <w:rFonts w:ascii="Times New Roman" w:eastAsia="Times New Roman" w:hAnsi="Times New Roman" w:cs="Times New Roman"/>
          <w:sz w:val="24"/>
          <w:szCs w:val="24"/>
          <w:lang w:val="fr-FR"/>
        </w:rPr>
        <w:t xml:space="preserve"> contre les pathogènes de l’environnement était altérée chez les femelles vivant dans des milieux riches en phtalates. Il s'agit de voir par la suite si cette "anomalie" se transmet aux descendants. Affaire à suivre mais les perspectives sont assez angoissantes. Si ce plastifiant atteint des fourmis en pleine forêt vierge, comment l'Homme pourrait-il y échapper ? Et Alain Lenoir reste assez pessimiste pour l'avenir : </w:t>
      </w:r>
      <w:r w:rsidRPr="00A84B94">
        <w:rPr>
          <w:rFonts w:ascii="Times New Roman" w:eastAsia="Times New Roman" w:hAnsi="Times New Roman" w:cs="Times New Roman"/>
          <w:i/>
          <w:iCs/>
          <w:sz w:val="24"/>
          <w:szCs w:val="24"/>
          <w:lang w:val="fr-FR"/>
        </w:rPr>
        <w:t>"La pollution est complètement générale, dans toute la biosphère. Il faudrait trouver des plastifiants de remplacement mais pour ceux que l'on propose jusqu'à présent on manque de recul pour vérifier leur innocuité</w:t>
      </w:r>
      <w:r w:rsidRPr="00A84B94">
        <w:rPr>
          <w:rFonts w:ascii="Times New Roman" w:eastAsia="Times New Roman" w:hAnsi="Times New Roman" w:cs="Times New Roman"/>
          <w:sz w:val="24"/>
          <w:szCs w:val="24"/>
          <w:lang w:val="fr-FR"/>
        </w:rPr>
        <w:t>". </w:t>
      </w:r>
    </w:p>
    <w:sectPr w:rsidR="00A84B94" w:rsidRPr="00A84B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27700"/>
    <w:multiLevelType w:val="multilevel"/>
    <w:tmpl w:val="F79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94"/>
    <w:rsid w:val="002A70C2"/>
    <w:rsid w:val="00A8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8250B-650B-40F0-AE5F-E2164F5B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84B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A8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4B94"/>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A84B94"/>
    <w:rPr>
      <w:rFonts w:ascii="Times New Roman" w:eastAsia="Times New Roman" w:hAnsi="Times New Roman" w:cs="Times New Roman"/>
      <w:b/>
      <w:bCs/>
      <w:sz w:val="27"/>
      <w:szCs w:val="27"/>
    </w:rPr>
  </w:style>
  <w:style w:type="paragraph" w:customStyle="1" w:styleId="article-infos">
    <w:name w:val="article-infos"/>
    <w:basedOn w:val="Normal"/>
    <w:rsid w:val="00A84B9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A84B94"/>
    <w:rPr>
      <w:color w:val="0000FF"/>
      <w:u w:val="single"/>
    </w:rPr>
  </w:style>
  <w:style w:type="paragraph" w:styleId="NormalWeb">
    <w:name w:val="Normal (Web)"/>
    <w:basedOn w:val="Normal"/>
    <w:uiPriority w:val="99"/>
    <w:semiHidden/>
    <w:unhideWhenUsed/>
    <w:rsid w:val="00A84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uel-credits">
    <w:name w:val="visuel-credits"/>
    <w:basedOn w:val="Policepardfaut"/>
    <w:rsid w:val="00A84B94"/>
  </w:style>
  <w:style w:type="character" w:styleId="Accentuation">
    <w:name w:val="Emphasis"/>
    <w:basedOn w:val="Policepardfaut"/>
    <w:uiPriority w:val="20"/>
    <w:qFormat/>
    <w:rsid w:val="00A84B94"/>
    <w:rPr>
      <w:i/>
      <w:iCs/>
    </w:rPr>
  </w:style>
  <w:style w:type="character" w:customStyle="1" w:styleId="nom">
    <w:name w:val="nom"/>
    <w:basedOn w:val="Policepardfaut"/>
    <w:rsid w:val="00A84B94"/>
  </w:style>
  <w:style w:type="character" w:customStyle="1" w:styleId="job">
    <w:name w:val="job"/>
    <w:basedOn w:val="Policepardfaut"/>
    <w:rsid w:val="00A84B94"/>
  </w:style>
  <w:style w:type="character" w:customStyle="1" w:styleId="title">
    <w:name w:val="title"/>
    <w:basedOn w:val="Policepardfaut"/>
    <w:rsid w:val="00A84B94"/>
  </w:style>
  <w:style w:type="character" w:customStyle="1" w:styleId="nl-title">
    <w:name w:val="nl-title"/>
    <w:basedOn w:val="Policepardfaut"/>
    <w:rsid w:val="00A84B94"/>
  </w:style>
  <w:style w:type="paragraph" w:styleId="z-Hautduformulaire">
    <w:name w:val="HTML Top of Form"/>
    <w:basedOn w:val="Normal"/>
    <w:next w:val="Normal"/>
    <w:link w:val="z-HautduformulaireCar"/>
    <w:hidden/>
    <w:uiPriority w:val="99"/>
    <w:semiHidden/>
    <w:unhideWhenUsed/>
    <w:rsid w:val="00A84B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A84B94"/>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A84B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A84B9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428364">
      <w:bodyDiv w:val="1"/>
      <w:marLeft w:val="0"/>
      <w:marRight w:val="0"/>
      <w:marTop w:val="0"/>
      <w:marBottom w:val="0"/>
      <w:divBdr>
        <w:top w:val="none" w:sz="0" w:space="0" w:color="auto"/>
        <w:left w:val="none" w:sz="0" w:space="0" w:color="auto"/>
        <w:bottom w:val="none" w:sz="0" w:space="0" w:color="auto"/>
        <w:right w:val="none" w:sz="0" w:space="0" w:color="auto"/>
      </w:divBdr>
      <w:divsChild>
        <w:div w:id="1912351529">
          <w:marLeft w:val="0"/>
          <w:marRight w:val="0"/>
          <w:marTop w:val="0"/>
          <w:marBottom w:val="0"/>
          <w:divBdr>
            <w:top w:val="none" w:sz="0" w:space="0" w:color="auto"/>
            <w:left w:val="none" w:sz="0" w:space="0" w:color="auto"/>
            <w:bottom w:val="none" w:sz="0" w:space="0" w:color="auto"/>
            <w:right w:val="none" w:sz="0" w:space="0" w:color="auto"/>
          </w:divBdr>
          <w:divsChild>
            <w:div w:id="1224028193">
              <w:marLeft w:val="0"/>
              <w:marRight w:val="0"/>
              <w:marTop w:val="0"/>
              <w:marBottom w:val="0"/>
              <w:divBdr>
                <w:top w:val="none" w:sz="0" w:space="0" w:color="auto"/>
                <w:left w:val="none" w:sz="0" w:space="0" w:color="auto"/>
                <w:bottom w:val="none" w:sz="0" w:space="0" w:color="auto"/>
                <w:right w:val="none" w:sz="0" w:space="0" w:color="auto"/>
              </w:divBdr>
            </w:div>
          </w:divsChild>
        </w:div>
        <w:div w:id="126748384">
          <w:marLeft w:val="0"/>
          <w:marRight w:val="0"/>
          <w:marTop w:val="0"/>
          <w:marBottom w:val="0"/>
          <w:divBdr>
            <w:top w:val="none" w:sz="0" w:space="0" w:color="auto"/>
            <w:left w:val="none" w:sz="0" w:space="0" w:color="auto"/>
            <w:bottom w:val="none" w:sz="0" w:space="0" w:color="auto"/>
            <w:right w:val="none" w:sz="0" w:space="0" w:color="auto"/>
          </w:divBdr>
          <w:divsChild>
            <w:div w:id="2110616854">
              <w:marLeft w:val="0"/>
              <w:marRight w:val="0"/>
              <w:marTop w:val="0"/>
              <w:marBottom w:val="0"/>
              <w:divBdr>
                <w:top w:val="none" w:sz="0" w:space="0" w:color="auto"/>
                <w:left w:val="none" w:sz="0" w:space="0" w:color="auto"/>
                <w:bottom w:val="none" w:sz="0" w:space="0" w:color="auto"/>
                <w:right w:val="none" w:sz="0" w:space="0" w:color="auto"/>
              </w:divBdr>
              <w:divsChild>
                <w:div w:id="1235629833">
                  <w:marLeft w:val="0"/>
                  <w:marRight w:val="0"/>
                  <w:marTop w:val="0"/>
                  <w:marBottom w:val="0"/>
                  <w:divBdr>
                    <w:top w:val="none" w:sz="0" w:space="0" w:color="auto"/>
                    <w:left w:val="none" w:sz="0" w:space="0" w:color="auto"/>
                    <w:bottom w:val="none" w:sz="0" w:space="0" w:color="auto"/>
                    <w:right w:val="none" w:sz="0" w:space="0" w:color="auto"/>
                  </w:divBdr>
                </w:div>
                <w:div w:id="543062378">
                  <w:marLeft w:val="0"/>
                  <w:marRight w:val="0"/>
                  <w:marTop w:val="0"/>
                  <w:marBottom w:val="0"/>
                  <w:divBdr>
                    <w:top w:val="none" w:sz="0" w:space="0" w:color="auto"/>
                    <w:left w:val="none" w:sz="0" w:space="0" w:color="auto"/>
                    <w:bottom w:val="none" w:sz="0" w:space="0" w:color="auto"/>
                    <w:right w:val="none" w:sz="0" w:space="0" w:color="auto"/>
                  </w:divBdr>
                  <w:divsChild>
                    <w:div w:id="1886407566">
                      <w:marLeft w:val="0"/>
                      <w:marRight w:val="0"/>
                      <w:marTop w:val="0"/>
                      <w:marBottom w:val="0"/>
                      <w:divBdr>
                        <w:top w:val="none" w:sz="0" w:space="0" w:color="auto"/>
                        <w:left w:val="none" w:sz="0" w:space="0" w:color="auto"/>
                        <w:bottom w:val="none" w:sz="0" w:space="0" w:color="auto"/>
                        <w:right w:val="none" w:sz="0" w:space="0" w:color="auto"/>
                      </w:divBdr>
                    </w:div>
                  </w:divsChild>
                </w:div>
                <w:div w:id="1070075565">
                  <w:marLeft w:val="0"/>
                  <w:marRight w:val="0"/>
                  <w:marTop w:val="0"/>
                  <w:marBottom w:val="0"/>
                  <w:divBdr>
                    <w:top w:val="none" w:sz="0" w:space="0" w:color="auto"/>
                    <w:left w:val="none" w:sz="0" w:space="0" w:color="auto"/>
                    <w:bottom w:val="none" w:sz="0" w:space="0" w:color="auto"/>
                    <w:right w:val="none" w:sz="0" w:space="0" w:color="auto"/>
                  </w:divBdr>
                  <w:divsChild>
                    <w:div w:id="986402406">
                      <w:marLeft w:val="0"/>
                      <w:marRight w:val="0"/>
                      <w:marTop w:val="0"/>
                      <w:marBottom w:val="0"/>
                      <w:divBdr>
                        <w:top w:val="none" w:sz="0" w:space="0" w:color="auto"/>
                        <w:left w:val="none" w:sz="0" w:space="0" w:color="auto"/>
                        <w:bottom w:val="none" w:sz="0" w:space="0" w:color="auto"/>
                        <w:right w:val="none" w:sz="0" w:space="0" w:color="auto"/>
                      </w:divBdr>
                      <w:divsChild>
                        <w:div w:id="258415836">
                          <w:marLeft w:val="0"/>
                          <w:marRight w:val="0"/>
                          <w:marTop w:val="0"/>
                          <w:marBottom w:val="0"/>
                          <w:divBdr>
                            <w:top w:val="none" w:sz="0" w:space="0" w:color="auto"/>
                            <w:left w:val="none" w:sz="0" w:space="0" w:color="auto"/>
                            <w:bottom w:val="none" w:sz="0" w:space="0" w:color="auto"/>
                            <w:right w:val="none" w:sz="0" w:space="0" w:color="auto"/>
                          </w:divBdr>
                        </w:div>
                        <w:div w:id="2147164431">
                          <w:marLeft w:val="0"/>
                          <w:marRight w:val="0"/>
                          <w:marTop w:val="0"/>
                          <w:marBottom w:val="0"/>
                          <w:divBdr>
                            <w:top w:val="none" w:sz="0" w:space="0" w:color="auto"/>
                            <w:left w:val="none" w:sz="0" w:space="0" w:color="auto"/>
                            <w:bottom w:val="none" w:sz="0" w:space="0" w:color="auto"/>
                            <w:right w:val="none" w:sz="0" w:space="0" w:color="auto"/>
                          </w:divBdr>
                          <w:divsChild>
                            <w:div w:id="1186098193">
                              <w:marLeft w:val="0"/>
                              <w:marRight w:val="0"/>
                              <w:marTop w:val="0"/>
                              <w:marBottom w:val="0"/>
                              <w:divBdr>
                                <w:top w:val="none" w:sz="0" w:space="0" w:color="auto"/>
                                <w:left w:val="none" w:sz="0" w:space="0" w:color="auto"/>
                                <w:bottom w:val="none" w:sz="0" w:space="0" w:color="auto"/>
                                <w:right w:val="none" w:sz="0" w:space="0" w:color="auto"/>
                              </w:divBdr>
                            </w:div>
                          </w:divsChild>
                        </w:div>
                        <w:div w:id="14972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79844">
          <w:marLeft w:val="0"/>
          <w:marRight w:val="0"/>
          <w:marTop w:val="0"/>
          <w:marBottom w:val="0"/>
          <w:divBdr>
            <w:top w:val="none" w:sz="0" w:space="0" w:color="auto"/>
            <w:left w:val="none" w:sz="0" w:space="0" w:color="auto"/>
            <w:bottom w:val="none" w:sz="0" w:space="0" w:color="auto"/>
            <w:right w:val="none" w:sz="0" w:space="0" w:color="auto"/>
          </w:divBdr>
          <w:divsChild>
            <w:div w:id="2282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273721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setavenir.fr/animaux/insectes/du-phtalate-retrouve-chez-des-fourmis-de-la-foret-amazonienne_109062" TargetMode="External"/><Relationship Id="rId12" Type="http://schemas.openxmlformats.org/officeDocument/2006/relationships/hyperlink" Target="https://www.ncbi.nlm.nih.gov/pubmed/273721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261515518_Impact_of_ecological_doses_of_the_most_widespread_phthalate_on_a_terrestrial_species_the_ant_Lasius_niger" TargetMode="External"/><Relationship Id="rId1" Type="http://schemas.openxmlformats.org/officeDocument/2006/relationships/numbering" Target="numbering.xml"/><Relationship Id="rId6" Type="http://schemas.openxmlformats.org/officeDocument/2006/relationships/hyperlink" Target="https://twitter.com/IrisJoussen" TargetMode="External"/><Relationship Id="rId11" Type="http://schemas.openxmlformats.org/officeDocument/2006/relationships/hyperlink" Target="https://www.ncbi.nlm.nih.gov/pubmed/27372101" TargetMode="External"/><Relationship Id="rId5" Type="http://schemas.openxmlformats.org/officeDocument/2006/relationships/hyperlink" Target="http://www.sciencesetavenir.fr/auteurs/iris-joussen_1042/" TargetMode="External"/><Relationship Id="rId15" Type="http://schemas.openxmlformats.org/officeDocument/2006/relationships/hyperlink" Target="https://www.researchgate.net/publication/261515518_Impact_of_ecological_doses_of_the_most_widespread_phthalate_on_a_terrestrial_species_the_ant_Lasius_niger" TargetMode="External"/><Relationship Id="rId10" Type="http://schemas.openxmlformats.org/officeDocument/2006/relationships/hyperlink" Target="http://www.dictionnaire-amoureux-des-fourmis.fr/P/Phtalates/Phtalates%20et%20fourmis.htm" TargetMode="External"/><Relationship Id="rId4" Type="http://schemas.openxmlformats.org/officeDocument/2006/relationships/webSettings" Target="webSettings.xml"/><Relationship Id="rId9" Type="http://schemas.openxmlformats.org/officeDocument/2006/relationships/hyperlink" Target="https://www.ncbi.nlm.nih.gov/pubmed/27372101" TargetMode="External"/><Relationship Id="rId14"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1034</Words>
  <Characters>5896</Characters>
  <Application>Microsoft Office Word</Application>
  <DocSecurity>0</DocSecurity>
  <Lines>49</Lines>
  <Paragraphs>13</Paragraphs>
  <ScaleCrop>false</ScaleCrop>
  <Company>Hewlett-Packard Company</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2016-12-29T16:09:00Z</dcterms:created>
  <dcterms:modified xsi:type="dcterms:W3CDTF">2016-12-29T16:15:00Z</dcterms:modified>
</cp:coreProperties>
</file>